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277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:rsidR="00F00AFB" w:rsidRPr="00F00AFB" w:rsidRDefault="00F00AFB" w:rsidP="00F00AFB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F00AFB">
        <w:rPr>
          <w:rFonts w:ascii="Sylfaen" w:hAnsi="Sylfaen" w:cs="Sylfaen"/>
          <w:sz w:val="16"/>
          <w:szCs w:val="16"/>
          <w:lang w:val="it-IT"/>
        </w:rPr>
        <w:t>დანართი</w:t>
      </w:r>
      <w:r w:rsidRPr="00F00AFB">
        <w:rPr>
          <w:rFonts w:ascii="AcadNusx" w:hAnsi="AcadNusx"/>
          <w:sz w:val="16"/>
          <w:szCs w:val="16"/>
          <w:lang w:val="it-IT"/>
        </w:rPr>
        <w:t xml:space="preserve"> 3</w:t>
      </w:r>
    </w:p>
    <w:p w:rsidR="00F00AFB" w:rsidRPr="00F00AFB" w:rsidRDefault="00F00AFB" w:rsidP="00F00AFB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F00AFB">
        <w:rPr>
          <w:rFonts w:ascii="Sylfaen" w:hAnsi="Sylfaen" w:cs="Sylfaen"/>
          <w:sz w:val="16"/>
          <w:szCs w:val="16"/>
          <w:lang w:val="it-IT"/>
        </w:rPr>
        <w:t>დამტკიცებულია</w:t>
      </w:r>
      <w:r w:rsidRPr="00F00AFB">
        <w:rPr>
          <w:rFonts w:ascii="AcadNusx" w:hAnsi="AcadNusx"/>
          <w:sz w:val="16"/>
          <w:szCs w:val="16"/>
          <w:lang w:val="it-IT"/>
        </w:rPr>
        <w:t>:</w:t>
      </w:r>
    </w:p>
    <w:p w:rsidR="00F00AFB" w:rsidRPr="00F00AFB" w:rsidRDefault="00F00AFB" w:rsidP="00F00AFB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F00AFB">
        <w:rPr>
          <w:rFonts w:ascii="Sylfaen" w:hAnsi="Sylfaen" w:cs="Sylfaen"/>
          <w:sz w:val="16"/>
          <w:szCs w:val="16"/>
          <w:lang w:val="it-IT"/>
        </w:rPr>
        <w:t>შპს</w:t>
      </w:r>
      <w:r w:rsidRPr="00F00AFB">
        <w:rPr>
          <w:rFonts w:ascii="AcadNusx" w:hAnsi="AcadNusx"/>
          <w:sz w:val="16"/>
          <w:szCs w:val="16"/>
          <w:lang w:val="it-IT"/>
        </w:rPr>
        <w:t xml:space="preserve"> ,,</w:t>
      </w:r>
      <w:r w:rsidRPr="00F00AFB">
        <w:rPr>
          <w:rFonts w:ascii="Sylfaen" w:hAnsi="Sylfaen" w:cs="Sylfaen"/>
          <w:sz w:val="16"/>
          <w:szCs w:val="16"/>
          <w:lang w:val="it-IT"/>
        </w:rPr>
        <w:t>დავით</w:t>
      </w:r>
      <w:r w:rsidRPr="00F00AFB">
        <w:rPr>
          <w:rFonts w:ascii="AcadNusx" w:hAnsi="AcadNusx"/>
          <w:sz w:val="16"/>
          <w:szCs w:val="16"/>
          <w:lang w:val="it-IT"/>
        </w:rPr>
        <w:t xml:space="preserve"> </w:t>
      </w:r>
      <w:r w:rsidRPr="00F00AFB">
        <w:rPr>
          <w:rFonts w:ascii="Sylfaen" w:hAnsi="Sylfaen" w:cs="Sylfaen"/>
          <w:sz w:val="16"/>
          <w:szCs w:val="16"/>
          <w:lang w:val="it-IT"/>
        </w:rPr>
        <w:t>ტვილდიანის</w:t>
      </w:r>
      <w:r w:rsidRPr="00F00AFB">
        <w:rPr>
          <w:rFonts w:ascii="AcadNusx" w:hAnsi="AcadNusx"/>
          <w:sz w:val="16"/>
          <w:szCs w:val="16"/>
          <w:lang w:val="it-IT"/>
        </w:rPr>
        <w:t xml:space="preserve"> </w:t>
      </w:r>
      <w:r w:rsidRPr="00F00AFB">
        <w:rPr>
          <w:rFonts w:ascii="Sylfaen" w:hAnsi="Sylfaen" w:cs="Sylfaen"/>
          <w:sz w:val="16"/>
          <w:szCs w:val="16"/>
          <w:lang w:val="it-IT"/>
        </w:rPr>
        <w:t>სამედიცინო</w:t>
      </w:r>
      <w:r w:rsidRPr="00F00AFB">
        <w:rPr>
          <w:rFonts w:ascii="AcadNusx" w:hAnsi="AcadNusx"/>
          <w:sz w:val="16"/>
          <w:szCs w:val="16"/>
          <w:lang w:val="it-IT"/>
        </w:rPr>
        <w:t xml:space="preserve"> </w:t>
      </w:r>
      <w:r w:rsidRPr="00F00AFB">
        <w:rPr>
          <w:rFonts w:ascii="Sylfaen" w:hAnsi="Sylfaen" w:cs="Sylfaen"/>
          <w:sz w:val="16"/>
          <w:szCs w:val="16"/>
          <w:lang w:val="it-IT"/>
        </w:rPr>
        <w:t>უნივერსიტეტი</w:t>
      </w:r>
      <w:r w:rsidRPr="00F00AFB">
        <w:rPr>
          <w:rFonts w:ascii="AcadNusx" w:hAnsi="AcadNusx"/>
          <w:sz w:val="16"/>
          <w:szCs w:val="16"/>
          <w:lang w:val="it-IT"/>
        </w:rPr>
        <w:t>”-</w:t>
      </w:r>
      <w:r w:rsidRPr="00F00AFB">
        <w:rPr>
          <w:rFonts w:ascii="Sylfaen" w:hAnsi="Sylfaen" w:cs="Sylfaen"/>
          <w:sz w:val="16"/>
          <w:szCs w:val="16"/>
          <w:lang w:val="it-IT"/>
        </w:rPr>
        <w:t>ს</w:t>
      </w:r>
    </w:p>
    <w:p w:rsidR="00F00AFB" w:rsidRPr="00F00AFB" w:rsidRDefault="00F00AFB" w:rsidP="00F00AFB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F00AFB">
        <w:rPr>
          <w:rFonts w:ascii="AcadNusx" w:hAnsi="AcadNusx"/>
          <w:sz w:val="16"/>
          <w:szCs w:val="16"/>
          <w:lang w:val="it-IT"/>
        </w:rPr>
        <w:t xml:space="preserve">2017 </w:t>
      </w:r>
      <w:r w:rsidRPr="00F00AFB">
        <w:rPr>
          <w:rFonts w:ascii="Sylfaen" w:hAnsi="Sylfaen" w:cs="Sylfaen"/>
          <w:sz w:val="16"/>
          <w:szCs w:val="16"/>
          <w:lang w:val="it-IT"/>
        </w:rPr>
        <w:t>წლის</w:t>
      </w:r>
      <w:r w:rsidRPr="00F00AFB">
        <w:rPr>
          <w:rFonts w:ascii="AcadNusx" w:hAnsi="AcadNusx"/>
          <w:sz w:val="16"/>
          <w:szCs w:val="16"/>
          <w:lang w:val="it-IT"/>
        </w:rPr>
        <w:t xml:space="preserve"> 24 </w:t>
      </w:r>
      <w:r w:rsidRPr="00F00AFB">
        <w:rPr>
          <w:rFonts w:ascii="Sylfaen" w:hAnsi="Sylfaen" w:cs="Sylfaen"/>
          <w:sz w:val="16"/>
          <w:szCs w:val="16"/>
          <w:lang w:val="it-IT"/>
        </w:rPr>
        <w:t>ნოემბრის</w:t>
      </w:r>
      <w:r w:rsidRPr="00F00AFB">
        <w:rPr>
          <w:rFonts w:ascii="AcadNusx" w:hAnsi="AcadNusx"/>
          <w:sz w:val="16"/>
          <w:szCs w:val="16"/>
          <w:lang w:val="it-IT"/>
        </w:rPr>
        <w:t xml:space="preserve">  </w:t>
      </w:r>
    </w:p>
    <w:p w:rsidR="002A6277" w:rsidRPr="004435D3" w:rsidRDefault="00F00AFB" w:rsidP="00F00AFB">
      <w:pPr>
        <w:spacing w:line="240" w:lineRule="auto"/>
        <w:jc w:val="right"/>
        <w:rPr>
          <w:rFonts w:ascii="AcadNusx" w:hAnsi="AcadNusx"/>
          <w:sz w:val="16"/>
          <w:szCs w:val="16"/>
          <w:lang w:val="it-IT"/>
        </w:rPr>
      </w:pPr>
      <w:r w:rsidRPr="00F00AFB">
        <w:rPr>
          <w:rFonts w:ascii="Sylfaen" w:hAnsi="Sylfaen" w:cs="Sylfaen"/>
          <w:sz w:val="16"/>
          <w:szCs w:val="16"/>
          <w:lang w:val="it-IT"/>
        </w:rPr>
        <w:t>რექტორის</w:t>
      </w:r>
      <w:r w:rsidRPr="00F00AFB">
        <w:rPr>
          <w:rFonts w:ascii="AcadNusx" w:hAnsi="AcadNusx"/>
          <w:sz w:val="16"/>
          <w:szCs w:val="16"/>
          <w:lang w:val="it-IT"/>
        </w:rPr>
        <w:t xml:space="preserve"> #57 </w:t>
      </w:r>
      <w:r w:rsidRPr="00F00AFB">
        <w:rPr>
          <w:rFonts w:ascii="Sylfaen" w:hAnsi="Sylfaen" w:cs="Sylfaen"/>
          <w:sz w:val="16"/>
          <w:szCs w:val="16"/>
          <w:lang w:val="it-IT"/>
        </w:rPr>
        <w:t>ბრძანების</w:t>
      </w:r>
      <w:r w:rsidRPr="00F00AFB">
        <w:rPr>
          <w:rFonts w:ascii="AcadNusx" w:hAnsi="AcadNusx"/>
          <w:sz w:val="16"/>
          <w:szCs w:val="16"/>
          <w:lang w:val="it-IT"/>
        </w:rPr>
        <w:t xml:space="preserve"> </w:t>
      </w:r>
      <w:r w:rsidRPr="00F00AFB">
        <w:rPr>
          <w:rFonts w:ascii="Sylfaen" w:hAnsi="Sylfaen" w:cs="Sylfaen"/>
          <w:sz w:val="16"/>
          <w:szCs w:val="16"/>
          <w:lang w:val="it-IT"/>
        </w:rPr>
        <w:t>თანახმად</w:t>
      </w:r>
      <w:r w:rsidRPr="00F00AFB">
        <w:rPr>
          <w:rFonts w:ascii="AcadNusx" w:hAnsi="AcadNusx"/>
          <w:sz w:val="16"/>
          <w:szCs w:val="16"/>
          <w:lang w:val="it-IT"/>
        </w:rPr>
        <w:t>.</w:t>
      </w:r>
    </w:p>
    <w:p w:rsidR="002A6277" w:rsidRPr="00F00AFB" w:rsidRDefault="00F00AFB" w:rsidP="00F00AFB">
      <w:pPr>
        <w:jc w:val="right"/>
        <w:rPr>
          <w:rFonts w:ascii="BalavMtavr" w:hAnsi="BalavMtavr"/>
          <w:i/>
          <w:lang w:val="es-ES_tradnl"/>
        </w:rPr>
      </w:pPr>
      <w:r w:rsidRPr="00F00AFB">
        <w:rPr>
          <w:rFonts w:ascii="Sylfaen" w:hAnsi="Sylfaen" w:cs="Sylfaen"/>
          <w:b/>
          <w:sz w:val="40"/>
          <w:szCs w:val="40"/>
          <w:lang w:val="es-ES_tradnl"/>
        </w:rPr>
        <w:t>სამეცნიერო</w:t>
      </w:r>
      <w:r w:rsidRPr="00F00AFB">
        <w:rPr>
          <w:rFonts w:ascii="BalavMtavr" w:hAnsi="BalavMtavr"/>
          <w:b/>
          <w:sz w:val="40"/>
          <w:szCs w:val="40"/>
          <w:lang w:val="es-ES_tradnl"/>
        </w:rPr>
        <w:t xml:space="preserve"> </w:t>
      </w:r>
      <w:r w:rsidRPr="00F00AFB">
        <w:rPr>
          <w:rFonts w:ascii="Sylfaen" w:hAnsi="Sylfaen" w:cs="Sylfaen"/>
          <w:b/>
          <w:sz w:val="40"/>
          <w:szCs w:val="40"/>
          <w:lang w:val="es-ES_tradnl"/>
        </w:rPr>
        <w:t>ნაშრომების</w:t>
      </w:r>
      <w:r w:rsidRPr="00F00AFB">
        <w:rPr>
          <w:rFonts w:ascii="BalavMtavr" w:hAnsi="BalavMtavr"/>
          <w:b/>
          <w:sz w:val="40"/>
          <w:szCs w:val="40"/>
          <w:lang w:val="es-ES_tradnl"/>
        </w:rPr>
        <w:t xml:space="preserve"> </w:t>
      </w:r>
      <w:r w:rsidRPr="00F00AFB">
        <w:rPr>
          <w:rFonts w:ascii="Sylfaen" w:hAnsi="Sylfaen" w:cs="Sylfaen"/>
          <w:b/>
          <w:sz w:val="40"/>
          <w:szCs w:val="40"/>
          <w:lang w:val="es-ES_tradnl"/>
        </w:rPr>
        <w:t>სია</w:t>
      </w:r>
      <w:r w:rsidRPr="00F00AFB">
        <w:rPr>
          <w:rFonts w:ascii="BalavMtavr" w:hAnsi="BalavMtavr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2613660</wp:posOffset>
                </wp:positionH>
                <wp:positionV relativeFrom="paragraph">
                  <wp:posOffset>107315</wp:posOffset>
                </wp:positionV>
                <wp:extent cx="3314700" cy="15240"/>
                <wp:effectExtent l="0" t="0" r="1905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31470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AF8BC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F37CC4" w:rsidRPr="00D87E84" w:rsidRDefault="00F00AFB" w:rsidP="00D87E84">
      <w:pPr>
        <w:jc w:val="right"/>
        <w:rPr>
          <w:rFonts w:ascii="AcadNusx" w:hAnsi="AcadNusx"/>
          <w:i/>
          <w:lang w:val="es-ES_tradnl"/>
        </w:rPr>
      </w:pPr>
      <w:r w:rsidRPr="00F00AFB">
        <w:rPr>
          <w:rFonts w:ascii="BalavMtavr" w:hAnsi="BalavMtavr"/>
          <w:i/>
          <w:lang w:val="es-ES_tradnl"/>
        </w:rPr>
        <w:t>(</w:t>
      </w:r>
      <w:r w:rsidRPr="00F00AFB">
        <w:rPr>
          <w:rFonts w:ascii="Sylfaen" w:hAnsi="Sylfaen" w:cs="Sylfaen"/>
          <w:i/>
          <w:lang w:val="es-ES_tradnl"/>
        </w:rPr>
        <w:t>გვარი</w:t>
      </w:r>
      <w:r w:rsidRPr="00F00AFB">
        <w:rPr>
          <w:rFonts w:ascii="BalavMtavr" w:hAnsi="BalavMtavr"/>
          <w:i/>
          <w:lang w:val="es-ES_tradnl"/>
        </w:rPr>
        <w:t xml:space="preserve">, </w:t>
      </w:r>
      <w:r w:rsidRPr="00F00AFB">
        <w:rPr>
          <w:rFonts w:ascii="Sylfaen" w:hAnsi="Sylfaen" w:cs="Sylfaen"/>
          <w:i/>
          <w:lang w:val="es-ES_tradnl"/>
        </w:rPr>
        <w:t>სახელი</w:t>
      </w:r>
      <w:r w:rsidRPr="00F00AFB">
        <w:rPr>
          <w:rFonts w:ascii="BalavMtavr" w:hAnsi="BalavMtavr"/>
          <w:i/>
          <w:lang w:val="es-ES_tradnl"/>
        </w:rPr>
        <w:t>)</w:t>
      </w:r>
    </w:p>
    <w:tbl>
      <w:tblPr>
        <w:tblStyle w:val="TableGrid"/>
        <w:tblW w:w="1131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765"/>
      </w:tblGrid>
      <w:tr w:rsidR="000B5DA1" w:rsidRPr="008F405A" w:rsidTr="00D87E84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00AFB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სამეცნიერონაშრომთასია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00AFB" w:rsidRPr="00F00AFB" w:rsidRDefault="00F00AFB" w:rsidP="00F00AFB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ნაბეჭდიან</w:t>
            </w:r>
          </w:p>
          <w:p w:rsidR="00F947A8" w:rsidRPr="00D87E84" w:rsidRDefault="00F00AFB" w:rsidP="00F00AFB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ხელნაწერი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947A8" w:rsidRPr="00D87E84" w:rsidRDefault="00F00AFB" w:rsidP="002A6277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გამომცემლობა</w:t>
            </w:r>
            <w:r w:rsidRPr="00F00AFB">
              <w:rPr>
                <w:rFonts w:ascii="AcadNusx" w:hAnsi="AcadNusx"/>
                <w:b/>
                <w:sz w:val="24"/>
                <w:szCs w:val="24"/>
              </w:rPr>
              <w:t xml:space="preserve">, </w:t>
            </w: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ჟურნალი</w:t>
            </w:r>
            <w:r w:rsidRPr="00F00AFB">
              <w:rPr>
                <w:rFonts w:ascii="AcadNusx" w:hAnsi="AcadNusx"/>
                <w:b/>
                <w:sz w:val="24"/>
                <w:szCs w:val="24"/>
              </w:rPr>
              <w:t xml:space="preserve"> (</w:t>
            </w: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ნომერი</w:t>
            </w:r>
            <w:r w:rsidRPr="00F00AFB">
              <w:rPr>
                <w:rFonts w:ascii="AcadNusx" w:hAnsi="AcadNusx"/>
                <w:b/>
                <w:sz w:val="24"/>
                <w:szCs w:val="24"/>
              </w:rPr>
              <w:t xml:space="preserve">, </w:t>
            </w: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წელი</w:t>
            </w:r>
            <w:r w:rsidRPr="00F00AFB">
              <w:rPr>
                <w:rFonts w:ascii="AcadNusx" w:hAnsi="AcadNusx"/>
                <w:b/>
                <w:sz w:val="24"/>
                <w:szCs w:val="24"/>
              </w:rPr>
              <w:t>)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F00AFB" w:rsidRPr="00F00AFB" w:rsidRDefault="00F00AFB" w:rsidP="00F00AFB">
            <w:pPr>
              <w:ind w:left="-108" w:right="-108" w:firstLine="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  <w:lang w:val="de-DE"/>
              </w:rPr>
              <w:t>ნაბეჭდი</w:t>
            </w:r>
            <w:r w:rsidRPr="00F00AFB">
              <w:rPr>
                <w:rFonts w:ascii="AcadNusx" w:hAnsi="AcadNusx"/>
                <w:b/>
                <w:sz w:val="24"/>
                <w:szCs w:val="24"/>
                <w:lang w:val="de-DE"/>
              </w:rPr>
              <w:t xml:space="preserve"> </w:t>
            </w:r>
            <w:r w:rsidRPr="00F00AFB">
              <w:rPr>
                <w:rFonts w:ascii="Sylfaen" w:hAnsi="Sylfaen" w:cs="Sylfaen"/>
                <w:b/>
                <w:sz w:val="24"/>
                <w:szCs w:val="24"/>
                <w:lang w:val="de-DE"/>
              </w:rPr>
              <w:t>გვერდების</w:t>
            </w:r>
            <w:r w:rsidRPr="00F00AFB">
              <w:rPr>
                <w:rFonts w:ascii="AcadNusx" w:hAnsi="AcadNusx"/>
                <w:b/>
                <w:sz w:val="24"/>
                <w:szCs w:val="24"/>
                <w:lang w:val="de-DE"/>
              </w:rPr>
              <w:t xml:space="preserve"> </w:t>
            </w:r>
            <w:r w:rsidRPr="00F00AFB">
              <w:rPr>
                <w:rFonts w:ascii="Sylfaen" w:hAnsi="Sylfaen" w:cs="Sylfaen"/>
                <w:b/>
                <w:sz w:val="24"/>
                <w:szCs w:val="24"/>
                <w:lang w:val="de-DE"/>
              </w:rPr>
              <w:t>ან</w:t>
            </w:r>
          </w:p>
          <w:p w:rsidR="00F947A8" w:rsidRPr="00D87E84" w:rsidRDefault="00F00AFB" w:rsidP="00F00AFB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  <w:lang w:val="de-DE"/>
              </w:rPr>
              <w:t>ფურცლების</w:t>
            </w:r>
            <w:r w:rsidRPr="00F00AFB">
              <w:rPr>
                <w:rFonts w:ascii="AcadNusx" w:hAnsi="AcadNusx"/>
                <w:b/>
                <w:sz w:val="24"/>
                <w:szCs w:val="24"/>
                <w:lang w:val="de-DE"/>
              </w:rPr>
              <w:t xml:space="preserve"> </w:t>
            </w:r>
            <w:r w:rsidRPr="00F00AFB">
              <w:rPr>
                <w:rFonts w:ascii="Sylfaen" w:hAnsi="Sylfaen" w:cs="Sylfaen"/>
                <w:b/>
                <w:sz w:val="24"/>
                <w:szCs w:val="24"/>
                <w:lang w:val="de-DE"/>
              </w:rPr>
              <w:t>რაოდენობა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F00AFB" w:rsidRPr="00F00AFB" w:rsidRDefault="00F00AFB" w:rsidP="00F00AFB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ნაშრომის</w:t>
            </w:r>
          </w:p>
          <w:p w:rsidR="00F00AFB" w:rsidRPr="00F00AFB" w:rsidRDefault="00F00AFB" w:rsidP="00F00AFB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თანაავტორების</w:t>
            </w:r>
          </w:p>
          <w:p w:rsidR="00F947A8" w:rsidRPr="00D87E84" w:rsidRDefault="00F00AFB" w:rsidP="00F00AFB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F00AFB">
              <w:rPr>
                <w:rFonts w:ascii="Sylfaen" w:hAnsi="Sylfaen" w:cs="Sylfaen"/>
                <w:b/>
                <w:sz w:val="24"/>
                <w:szCs w:val="24"/>
              </w:rPr>
              <w:t>გვარები</w:t>
            </w:r>
          </w:p>
        </w:tc>
      </w:tr>
      <w:tr w:rsidR="00D87E84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Sylfaen" w:hAnsi="Sylfaen"/>
                <w:sz w:val="24"/>
                <w:szCs w:val="24"/>
              </w:rPr>
            </w:pPr>
            <w:r w:rsidRPr="00D87E84">
              <w:rPr>
                <w:rFonts w:ascii="Sylfaen" w:hAnsi="Sylfaen"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  <w:r w:rsidRPr="00D87E84">
              <w:rPr>
                <w:rFonts w:ascii="AcadNusx" w:hAnsi="AcadNusx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D87E84">
              <w:rPr>
                <w:rFonts w:ascii="Book Antiqua" w:hAnsi="Book Antiqua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7601AD">
            <w:pPr>
              <w:jc w:val="center"/>
              <w:rPr>
                <w:sz w:val="24"/>
                <w:szCs w:val="24"/>
              </w:rPr>
            </w:pPr>
            <w:r w:rsidRPr="00D87E84">
              <w:rPr>
                <w:sz w:val="24"/>
                <w:szCs w:val="24"/>
              </w:rPr>
              <w:t>6</w:t>
            </w:r>
          </w:p>
        </w:tc>
      </w:tr>
      <w:tr w:rsidR="000B5DA1" w:rsidRPr="008F405A" w:rsidTr="00D87E84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2A6277" w:rsidRPr="008F405A" w:rsidRDefault="002A6277" w:rsidP="007601AD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0B5DA1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:rsidTr="00D87E84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7E16DE" w:rsidRDefault="007E16DE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tbl>
      <w:tblPr>
        <w:tblStyle w:val="TableGrid"/>
        <w:tblW w:w="11315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765"/>
      </w:tblGrid>
      <w:tr w:rsidR="00D87E84" w:rsidRPr="008F405A" w:rsidTr="004D5A20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1</w:t>
            </w: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right="-18" w:hanging="36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4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/>
              <w:jc w:val="center"/>
              <w:rPr>
                <w:rFonts w:ascii="AcadNusx" w:hAnsi="AcadNusx"/>
                <w:b/>
                <w:sz w:val="24"/>
                <w:szCs w:val="24"/>
                <w:lang w:val="de-DE"/>
              </w:rPr>
            </w:pPr>
            <w:r>
              <w:rPr>
                <w:rFonts w:ascii="AcadNusx" w:hAnsi="AcadNusx"/>
                <w:b/>
                <w:sz w:val="24"/>
                <w:szCs w:val="24"/>
                <w:lang w:val="de-DE"/>
              </w:rPr>
              <w:t>5</w:t>
            </w:r>
          </w:p>
        </w:tc>
        <w:tc>
          <w:tcPr>
            <w:tcW w:w="2765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:rsidR="00D87E84" w:rsidRPr="00D87E84" w:rsidRDefault="00D87E84" w:rsidP="004D5A20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>
              <w:rPr>
                <w:rFonts w:ascii="AcadNusx" w:hAnsi="AcadNusx"/>
                <w:b/>
                <w:sz w:val="24"/>
                <w:szCs w:val="24"/>
              </w:rPr>
              <w:t>6</w:t>
            </w:r>
          </w:p>
        </w:tc>
      </w:tr>
      <w:tr w:rsidR="00D87E84" w:rsidRPr="008F405A" w:rsidTr="004D5A20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  <w:p w:rsidR="00D87E84" w:rsidRPr="008F405A" w:rsidRDefault="00D87E84" w:rsidP="004D5A20">
            <w:pPr>
              <w:jc w:val="center"/>
              <w:rPr>
                <w:rFonts w:ascii="AcadNusx" w:hAnsi="AcadNusx"/>
                <w:sz w:val="24"/>
                <w:szCs w:val="24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D87E84" w:rsidRPr="008F405A" w:rsidTr="004D5A20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D87E84" w:rsidRDefault="00D87E84" w:rsidP="004D5A20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765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:rsidR="00D87E84" w:rsidRPr="008F405A" w:rsidRDefault="00D87E84" w:rsidP="004D5A20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D87E84" w:rsidRDefault="00D87E84" w:rsidP="007601AD">
      <w:pPr>
        <w:jc w:val="center"/>
        <w:rPr>
          <w:sz w:val="24"/>
          <w:szCs w:val="24"/>
        </w:rPr>
      </w:pPr>
    </w:p>
    <w:p w:rsidR="00F00AFB" w:rsidRPr="00F00AFB" w:rsidRDefault="00F00AFB" w:rsidP="00F00AFB">
      <w:pPr>
        <w:rPr>
          <w:rFonts w:ascii="AcadNusx" w:hAnsi="AcadNusx"/>
          <w:sz w:val="20"/>
          <w:szCs w:val="20"/>
        </w:rPr>
      </w:pPr>
      <w:r w:rsidRPr="00F00AFB">
        <w:rPr>
          <w:rFonts w:ascii="Sylfaen" w:hAnsi="Sylfaen" w:cs="Sylfaen"/>
          <w:sz w:val="20"/>
          <w:szCs w:val="20"/>
        </w:rPr>
        <w:t>პირადიხელმოწერა</w:t>
      </w:r>
      <w:r w:rsidRPr="00F00AFB">
        <w:rPr>
          <w:rFonts w:ascii="AcadNusx" w:hAnsi="AcadNusx"/>
          <w:sz w:val="20"/>
          <w:szCs w:val="20"/>
        </w:rPr>
        <w:t xml:space="preserve">: </w:t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AcadNusx" w:hAnsi="AcadNusx"/>
          <w:sz w:val="20"/>
          <w:szCs w:val="20"/>
        </w:rPr>
        <w:tab/>
      </w:r>
      <w:r w:rsidRPr="00F00AFB">
        <w:rPr>
          <w:rFonts w:ascii="Sylfaen" w:hAnsi="Sylfaen" w:cs="Sylfaen"/>
          <w:sz w:val="20"/>
          <w:szCs w:val="20"/>
        </w:rPr>
        <w:t>თარიღი</w:t>
      </w:r>
      <w:r w:rsidRPr="00F00AFB">
        <w:rPr>
          <w:rFonts w:ascii="AcadNusx" w:hAnsi="AcadNusx"/>
          <w:sz w:val="20"/>
          <w:szCs w:val="20"/>
        </w:rPr>
        <w:t xml:space="preserve">:  </w:t>
      </w:r>
    </w:p>
    <w:p w:rsidR="00F00AFB" w:rsidRPr="00F00AFB" w:rsidRDefault="00F00AFB" w:rsidP="00F00AFB">
      <w:pPr>
        <w:rPr>
          <w:rFonts w:ascii="AcadNusx" w:hAnsi="AcadNusx"/>
          <w:sz w:val="20"/>
          <w:szCs w:val="20"/>
        </w:rPr>
      </w:pPr>
    </w:p>
    <w:p w:rsidR="00F00AFB" w:rsidRPr="00F00AFB" w:rsidRDefault="00F00AFB" w:rsidP="00F00AFB">
      <w:pPr>
        <w:rPr>
          <w:rFonts w:ascii="AcadNusx" w:hAnsi="AcadNusx"/>
          <w:sz w:val="20"/>
          <w:szCs w:val="20"/>
        </w:rPr>
      </w:pPr>
      <w:r w:rsidRPr="00F00AFB">
        <w:rPr>
          <w:rFonts w:ascii="Sylfaen" w:hAnsi="Sylfaen" w:cs="Sylfaen"/>
          <w:sz w:val="20"/>
          <w:szCs w:val="20"/>
        </w:rPr>
        <w:t>ვადასტურებ</w:t>
      </w:r>
      <w:r w:rsidRPr="00F00AFB">
        <w:rPr>
          <w:rFonts w:ascii="AcadNusx" w:hAnsi="AcadNusx"/>
          <w:sz w:val="20"/>
          <w:szCs w:val="20"/>
        </w:rPr>
        <w:t xml:space="preserve">:                                                                                                 </w:t>
      </w:r>
      <w:bookmarkStart w:id="0" w:name="_GoBack"/>
      <w:bookmarkEnd w:id="0"/>
      <w:r w:rsidRPr="00F00AFB">
        <w:rPr>
          <w:rFonts w:ascii="Sylfaen" w:hAnsi="Sylfaen" w:cs="Sylfaen"/>
          <w:sz w:val="20"/>
          <w:szCs w:val="20"/>
        </w:rPr>
        <w:t>თ</w:t>
      </w:r>
      <w:r w:rsidRPr="00F00AFB">
        <w:rPr>
          <w:rFonts w:ascii="AcadNusx" w:hAnsi="AcadNusx"/>
          <w:sz w:val="20"/>
          <w:szCs w:val="20"/>
        </w:rPr>
        <w:t xml:space="preserve">. </w:t>
      </w:r>
      <w:r w:rsidRPr="00F00AFB">
        <w:rPr>
          <w:rFonts w:ascii="Sylfaen" w:hAnsi="Sylfaen" w:cs="Sylfaen"/>
          <w:sz w:val="20"/>
          <w:szCs w:val="20"/>
        </w:rPr>
        <w:t>ზურაშვილი</w:t>
      </w:r>
      <w:r w:rsidRPr="00F00AFB">
        <w:rPr>
          <w:rFonts w:ascii="AcadNusx" w:hAnsi="AcadNusx"/>
          <w:sz w:val="20"/>
          <w:szCs w:val="20"/>
        </w:rPr>
        <w:t xml:space="preserve"> </w:t>
      </w:r>
    </w:p>
    <w:p w:rsidR="00D87E84" w:rsidRPr="008F405A" w:rsidRDefault="00F00AFB" w:rsidP="00F00AFB">
      <w:pPr>
        <w:rPr>
          <w:sz w:val="24"/>
          <w:szCs w:val="24"/>
        </w:rPr>
      </w:pPr>
      <w:r w:rsidRPr="00F00AFB">
        <w:rPr>
          <w:rFonts w:ascii="Sylfaen" w:hAnsi="Sylfaen" w:cs="Sylfaen"/>
          <w:sz w:val="20"/>
          <w:szCs w:val="20"/>
        </w:rPr>
        <w:t>დეკანის</w:t>
      </w:r>
      <w:r w:rsidRPr="00F00AFB">
        <w:rPr>
          <w:rFonts w:ascii="AcadNusx" w:hAnsi="AcadNusx"/>
          <w:sz w:val="20"/>
          <w:szCs w:val="20"/>
        </w:rPr>
        <w:t xml:space="preserve"> </w:t>
      </w:r>
      <w:r w:rsidRPr="00F00AFB">
        <w:rPr>
          <w:rFonts w:ascii="Sylfaen" w:hAnsi="Sylfaen" w:cs="Sylfaen"/>
          <w:sz w:val="20"/>
          <w:szCs w:val="20"/>
        </w:rPr>
        <w:t>მოადგილე</w:t>
      </w:r>
      <w:r w:rsidRPr="00F00AFB">
        <w:rPr>
          <w:rFonts w:ascii="AcadNusx" w:hAnsi="AcadNusx"/>
          <w:sz w:val="20"/>
          <w:szCs w:val="20"/>
        </w:rPr>
        <w:t xml:space="preserve"> </w:t>
      </w:r>
      <w:r w:rsidRPr="00F00AFB">
        <w:rPr>
          <w:rFonts w:ascii="Sylfaen" w:hAnsi="Sylfaen" w:cs="Sylfaen"/>
          <w:sz w:val="20"/>
          <w:szCs w:val="20"/>
        </w:rPr>
        <w:t>სამეცნიერო</w:t>
      </w:r>
      <w:r w:rsidRPr="00F00AFB">
        <w:rPr>
          <w:rFonts w:ascii="AcadNusx" w:hAnsi="AcadNusx"/>
          <w:sz w:val="20"/>
          <w:szCs w:val="20"/>
        </w:rPr>
        <w:t xml:space="preserve"> </w:t>
      </w:r>
      <w:r w:rsidRPr="00F00AFB">
        <w:rPr>
          <w:rFonts w:ascii="Sylfaen" w:hAnsi="Sylfaen" w:cs="Sylfaen"/>
          <w:sz w:val="20"/>
          <w:szCs w:val="20"/>
        </w:rPr>
        <w:t>დარგში</w:t>
      </w:r>
    </w:p>
    <w:sectPr w:rsidR="00D87E84" w:rsidRPr="008F405A" w:rsidSect="000B5DA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B32" w:rsidRDefault="007C7B32" w:rsidP="00261F16">
      <w:pPr>
        <w:spacing w:after="0" w:line="240" w:lineRule="auto"/>
      </w:pPr>
      <w:r>
        <w:separator/>
      </w:r>
    </w:p>
  </w:endnote>
  <w:endnote w:type="continuationSeparator" w:id="0">
    <w:p w:rsidR="007C7B32" w:rsidRDefault="007C7B32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0020205020404"/>
    <w:charset w:val="00"/>
    <w:family w:val="roman"/>
    <w:pitch w:val="fixed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av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B32" w:rsidRDefault="007C7B32" w:rsidP="00261F16">
      <w:pPr>
        <w:spacing w:after="0" w:line="240" w:lineRule="auto"/>
      </w:pPr>
      <w:r>
        <w:separator/>
      </w:r>
    </w:p>
  </w:footnote>
  <w:footnote w:type="continuationSeparator" w:id="0">
    <w:p w:rsidR="007C7B32" w:rsidRDefault="007C7B32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230"/>
    <w:rsid w:val="00014273"/>
    <w:rsid w:val="000237B2"/>
    <w:rsid w:val="00053073"/>
    <w:rsid w:val="00084230"/>
    <w:rsid w:val="00084ED7"/>
    <w:rsid w:val="000B5DA1"/>
    <w:rsid w:val="001636E1"/>
    <w:rsid w:val="00181E31"/>
    <w:rsid w:val="001908D5"/>
    <w:rsid w:val="00261F16"/>
    <w:rsid w:val="002772DA"/>
    <w:rsid w:val="00285253"/>
    <w:rsid w:val="002A6277"/>
    <w:rsid w:val="002B1AAC"/>
    <w:rsid w:val="003044A9"/>
    <w:rsid w:val="00317335"/>
    <w:rsid w:val="00342EF2"/>
    <w:rsid w:val="003B6865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D2F4E"/>
    <w:rsid w:val="00730787"/>
    <w:rsid w:val="007601AD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8148C"/>
    <w:rsid w:val="00987E78"/>
    <w:rsid w:val="00990CCA"/>
    <w:rsid w:val="009922F9"/>
    <w:rsid w:val="00995017"/>
    <w:rsid w:val="00A14A07"/>
    <w:rsid w:val="00A31D65"/>
    <w:rsid w:val="00A420EC"/>
    <w:rsid w:val="00AC2C27"/>
    <w:rsid w:val="00B1338D"/>
    <w:rsid w:val="00B5022A"/>
    <w:rsid w:val="00C33E15"/>
    <w:rsid w:val="00C443E2"/>
    <w:rsid w:val="00C4461E"/>
    <w:rsid w:val="00C456F1"/>
    <w:rsid w:val="00C7386E"/>
    <w:rsid w:val="00C763A3"/>
    <w:rsid w:val="00CC1A44"/>
    <w:rsid w:val="00D04860"/>
    <w:rsid w:val="00D062E5"/>
    <w:rsid w:val="00D25397"/>
    <w:rsid w:val="00D36FDF"/>
    <w:rsid w:val="00D87E84"/>
    <w:rsid w:val="00DC6AA1"/>
    <w:rsid w:val="00E868AC"/>
    <w:rsid w:val="00E94AF3"/>
    <w:rsid w:val="00EC3A5F"/>
    <w:rsid w:val="00ED5171"/>
    <w:rsid w:val="00EE7D79"/>
    <w:rsid w:val="00EF3007"/>
    <w:rsid w:val="00F00AFB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6F7CC103-F931-404D-932A-0D015D4A2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DTMU</cp:lastModifiedBy>
  <cp:revision>2</cp:revision>
  <cp:lastPrinted>2016-09-14T11:40:00Z</cp:lastPrinted>
  <dcterms:created xsi:type="dcterms:W3CDTF">2017-11-29T09:45:00Z</dcterms:created>
  <dcterms:modified xsi:type="dcterms:W3CDTF">2017-11-29T09:45:00Z</dcterms:modified>
</cp:coreProperties>
</file>